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17" w:rsidRPr="003F5C17" w:rsidRDefault="003F5C17" w:rsidP="003F5C17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  <w:lang w:eastAsia="ru-RU"/>
        </w:rPr>
      </w:pPr>
      <w:r w:rsidRPr="003F5C17">
        <w:rPr>
          <w:rFonts w:eastAsia="Times New Roman" w:cs="Times New Roman"/>
          <w:b/>
          <w:color w:val="auto"/>
          <w:szCs w:val="24"/>
          <w:lang w:eastAsia="ru-RU"/>
        </w:rPr>
        <w:t>1. Результаты освоения обучающимися образовательных программ</w:t>
      </w:r>
      <w:r w:rsidR="00886ED7">
        <w:rPr>
          <w:rFonts w:eastAsia="Times New Roman" w:cs="Times New Roman"/>
          <w:b/>
          <w:color w:val="auto"/>
          <w:szCs w:val="24"/>
          <w:lang w:eastAsia="ru-RU"/>
        </w:rPr>
        <w:t xml:space="preserve"> </w:t>
      </w:r>
      <w:r w:rsidR="00886ED7" w:rsidRPr="00886ED7">
        <w:rPr>
          <w:rFonts w:eastAsia="Times New Roman" w:cs="Times New Roman"/>
          <w:b/>
          <w:color w:val="auto"/>
          <w:szCs w:val="24"/>
          <w:u w:val="single"/>
          <w:lang w:eastAsia="ru-RU"/>
        </w:rPr>
        <w:t>по литературе</w:t>
      </w:r>
      <w:r w:rsidR="00886ED7">
        <w:rPr>
          <w:rFonts w:eastAsia="Times New Roman" w:cs="Times New Roman"/>
          <w:b/>
          <w:color w:val="auto"/>
          <w:szCs w:val="24"/>
          <w:lang w:eastAsia="ru-RU"/>
        </w:rPr>
        <w:t xml:space="preserve"> </w:t>
      </w:r>
      <w:r w:rsidRPr="003F5C17">
        <w:rPr>
          <w:rFonts w:eastAsia="Times New Roman" w:cs="Times New Roman"/>
          <w:b/>
          <w:color w:val="auto"/>
          <w:szCs w:val="24"/>
          <w:lang w:eastAsia="ru-RU"/>
        </w:rPr>
        <w:t>по итогам мониторингов, проводимых организацией</w:t>
      </w:r>
    </w:p>
    <w:p w:rsidR="003F5C17" w:rsidRDefault="003F5C17" w:rsidP="003F5C17">
      <w:pPr>
        <w:spacing w:after="0" w:line="240" w:lineRule="auto"/>
        <w:rPr>
          <w:rFonts w:eastAsia="Times New Roman" w:cs="Times New Roman"/>
          <w:bCs/>
          <w:color w:val="auto"/>
          <w:szCs w:val="24"/>
          <w:lang w:eastAsia="ru-RU"/>
        </w:rPr>
      </w:pPr>
    </w:p>
    <w:p w:rsidR="003F5C17" w:rsidRDefault="003F5C17" w:rsidP="003F5C17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3F5C17"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Уровень </w:t>
      </w:r>
      <w:proofErr w:type="spellStart"/>
      <w:r w:rsidRPr="003F5C17">
        <w:rPr>
          <w:rFonts w:eastAsia="Times New Roman" w:cs="Times New Roman"/>
          <w:b/>
          <w:bCs/>
          <w:color w:val="auto"/>
          <w:szCs w:val="24"/>
          <w:lang w:eastAsia="ru-RU"/>
        </w:rPr>
        <w:t>сформированности</w:t>
      </w:r>
      <w:proofErr w:type="spellEnd"/>
      <w:r w:rsidRPr="003F5C17"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 УУД</w:t>
      </w:r>
      <w:r w:rsidR="00450543"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 </w:t>
      </w:r>
      <w:r w:rsidR="00450543" w:rsidRPr="00DB7F87">
        <w:rPr>
          <w:rFonts w:eastAsia="Times New Roman" w:cs="Times New Roman"/>
          <w:b/>
          <w:bCs/>
          <w:color w:val="auto"/>
          <w:szCs w:val="24"/>
          <w:u w:val="single"/>
        </w:rPr>
        <w:t>по литературе</w:t>
      </w:r>
      <w:r w:rsidRPr="003F5C17"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 по результатам итоговой диагностики обучающихся </w:t>
      </w:r>
      <w:r w:rsidRPr="003F5C17">
        <w:rPr>
          <w:rFonts w:eastAsia="Times New Roman" w:cs="Times New Roman"/>
          <w:b/>
          <w:bCs/>
          <w:color w:val="auto"/>
          <w:szCs w:val="24"/>
        </w:rPr>
        <w:t xml:space="preserve">в </w:t>
      </w:r>
      <w:proofErr w:type="spellStart"/>
      <w:r w:rsidRPr="003F5C17">
        <w:rPr>
          <w:rFonts w:eastAsia="Times New Roman" w:cs="Times New Roman"/>
          <w:b/>
          <w:bCs/>
          <w:color w:val="auto"/>
          <w:szCs w:val="24"/>
        </w:rPr>
        <w:t>межаттестационный</w:t>
      </w:r>
      <w:proofErr w:type="spellEnd"/>
      <w:r w:rsidRPr="003F5C17">
        <w:rPr>
          <w:rFonts w:eastAsia="Times New Roman" w:cs="Times New Roman"/>
          <w:b/>
          <w:bCs/>
          <w:color w:val="auto"/>
          <w:szCs w:val="24"/>
        </w:rPr>
        <w:t xml:space="preserve"> период</w:t>
      </w:r>
    </w:p>
    <w:p w:rsidR="003F5C17" w:rsidRPr="003F5C17" w:rsidRDefault="003F5C17" w:rsidP="003F5C17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3685"/>
        <w:gridCol w:w="2370"/>
        <w:gridCol w:w="2592"/>
        <w:gridCol w:w="2551"/>
      </w:tblGrid>
      <w:tr w:rsidR="003F5C17" w:rsidRPr="002E4C1F" w:rsidTr="00577BF5">
        <w:trPr>
          <w:trHeight w:val="298"/>
        </w:trPr>
        <w:tc>
          <w:tcPr>
            <w:tcW w:w="1809" w:type="dxa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Количество обучающихся </w:t>
            </w:r>
          </w:p>
        </w:tc>
        <w:tc>
          <w:tcPr>
            <w:tcW w:w="2370" w:type="dxa"/>
            <w:shd w:val="clear" w:color="auto" w:fill="auto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Низкий уровень,</w:t>
            </w:r>
          </w:p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92" w:type="dxa"/>
            <w:shd w:val="clear" w:color="auto" w:fill="auto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Базовый уровень,</w:t>
            </w:r>
          </w:p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Повышенный уровень,</w:t>
            </w:r>
          </w:p>
          <w:p w:rsidR="003F5C17" w:rsidRPr="002E4C1F" w:rsidRDefault="003F5C1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2E4C1F">
              <w:rPr>
                <w:rFonts w:eastAsia="Times New Roman" w:cs="Times New Roman"/>
                <w:color w:val="auto"/>
                <w:szCs w:val="24"/>
                <w:lang w:eastAsia="ru-RU"/>
              </w:rPr>
              <w:t>%</w:t>
            </w:r>
          </w:p>
        </w:tc>
      </w:tr>
      <w:tr w:rsidR="003F5C17" w:rsidRPr="002E4C1F" w:rsidTr="00577BF5">
        <w:trPr>
          <w:trHeight w:val="341"/>
        </w:trPr>
        <w:tc>
          <w:tcPr>
            <w:tcW w:w="1809" w:type="dxa"/>
          </w:tcPr>
          <w:p w:rsidR="003F5C17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2016 - 2017</w:t>
            </w:r>
          </w:p>
        </w:tc>
        <w:tc>
          <w:tcPr>
            <w:tcW w:w="1985" w:type="dxa"/>
          </w:tcPr>
          <w:p w:rsidR="003F5C17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3F5C17" w:rsidRPr="002E4C1F" w:rsidRDefault="00231A6B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  <w:r w:rsidR="009C06D5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(из них 2 ЗПР)</w:t>
            </w:r>
          </w:p>
        </w:tc>
        <w:tc>
          <w:tcPr>
            <w:tcW w:w="2370" w:type="dxa"/>
            <w:shd w:val="clear" w:color="auto" w:fill="auto"/>
          </w:tcPr>
          <w:p w:rsidR="003F5C17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3F5C17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  <w:tc>
          <w:tcPr>
            <w:tcW w:w="2551" w:type="dxa"/>
            <w:shd w:val="clear" w:color="auto" w:fill="auto"/>
          </w:tcPr>
          <w:p w:rsidR="003F5C17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</w:tr>
      <w:tr w:rsidR="00450543" w:rsidRPr="002E4C1F" w:rsidTr="00577BF5">
        <w:trPr>
          <w:trHeight w:val="341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  <w:r w:rsidR="00886ED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16,6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83,3</w:t>
            </w:r>
          </w:p>
        </w:tc>
      </w:tr>
      <w:tr w:rsidR="00450543" w:rsidRPr="002E4C1F" w:rsidTr="00577BF5">
        <w:trPr>
          <w:trHeight w:val="341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  <w:r w:rsidR="00886ED7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37,5</w:t>
            </w:r>
          </w:p>
        </w:tc>
      </w:tr>
      <w:tr w:rsidR="003F5C17" w:rsidRPr="002E4C1F" w:rsidTr="00577BF5">
        <w:trPr>
          <w:trHeight w:val="275"/>
        </w:trPr>
        <w:tc>
          <w:tcPr>
            <w:tcW w:w="1809" w:type="dxa"/>
          </w:tcPr>
          <w:p w:rsidR="003F5C17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2017- 2018</w:t>
            </w:r>
          </w:p>
        </w:tc>
        <w:tc>
          <w:tcPr>
            <w:tcW w:w="1985" w:type="dxa"/>
          </w:tcPr>
          <w:p w:rsidR="003F5C17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3F5C17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shd w:val="clear" w:color="auto" w:fill="auto"/>
          </w:tcPr>
          <w:p w:rsidR="003F5C17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3F5C17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33,33</w:t>
            </w:r>
          </w:p>
        </w:tc>
        <w:tc>
          <w:tcPr>
            <w:tcW w:w="2551" w:type="dxa"/>
            <w:shd w:val="clear" w:color="auto" w:fill="auto"/>
          </w:tcPr>
          <w:p w:rsidR="003F5C17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66,66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 (из них 2 ЗПР)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2018- 2019</w:t>
            </w: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9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44,44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55,55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450543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 (из них 2 ЗПР)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2019- 2020</w:t>
            </w: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:rsidR="00450543" w:rsidRPr="002E4C1F" w:rsidRDefault="0098577D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37,5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62,5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  <w:r w:rsidR="009C06D5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 (из них 2 ЗПР)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42,8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57,1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2020- 2021</w:t>
            </w: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12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8,3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16,6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75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006D2C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33,33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  <w:r w:rsidR="0098577D">
              <w:rPr>
                <w:rFonts w:eastAsia="Times New Roman" w:cs="Times New Roman"/>
                <w:color w:val="auto"/>
                <w:szCs w:val="24"/>
                <w:lang w:eastAsia="ru-RU"/>
              </w:rPr>
              <w:t>6,66</w:t>
            </w:r>
          </w:p>
        </w:tc>
      </w:tr>
      <w:tr w:rsidR="00450543" w:rsidRPr="002E4C1F" w:rsidTr="00577BF5">
        <w:trPr>
          <w:trHeight w:val="275"/>
        </w:trPr>
        <w:tc>
          <w:tcPr>
            <w:tcW w:w="1809" w:type="dxa"/>
          </w:tcPr>
          <w:p w:rsidR="00450543" w:rsidRPr="005B3410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0543" w:rsidRPr="002E4C1F" w:rsidRDefault="00450543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450543" w:rsidRPr="002E4C1F" w:rsidRDefault="009C06D5" w:rsidP="00886ED7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6 </w:t>
            </w:r>
          </w:p>
        </w:tc>
        <w:tc>
          <w:tcPr>
            <w:tcW w:w="2370" w:type="dxa"/>
            <w:shd w:val="clear" w:color="auto" w:fill="auto"/>
          </w:tcPr>
          <w:p w:rsidR="00450543" w:rsidRPr="002E4C1F" w:rsidRDefault="00886ED7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0</w:t>
            </w:r>
          </w:p>
        </w:tc>
        <w:tc>
          <w:tcPr>
            <w:tcW w:w="2592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450543" w:rsidRPr="002E4C1F" w:rsidRDefault="0098577D" w:rsidP="00450543">
            <w:pPr>
              <w:spacing w:after="0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</w:tr>
    </w:tbl>
    <w:p w:rsidR="003F5C17" w:rsidRDefault="003F5C17" w:rsidP="00450543">
      <w:pPr>
        <w:spacing w:after="0" w:line="240" w:lineRule="auto"/>
        <w:rPr>
          <w:rFonts w:eastAsia="Times New Roman" w:cs="Times New Roman"/>
          <w:bCs/>
          <w:color w:val="auto"/>
          <w:szCs w:val="24"/>
        </w:rPr>
      </w:pPr>
    </w:p>
    <w:p w:rsidR="003F5C17" w:rsidRPr="003F5C17" w:rsidRDefault="003F5C17" w:rsidP="003F5C17">
      <w:pPr>
        <w:spacing w:after="0" w:line="240" w:lineRule="auto"/>
        <w:jc w:val="right"/>
        <w:rPr>
          <w:rFonts w:eastAsia="Times New Roman" w:cs="Times New Roman"/>
          <w:b/>
          <w:bCs/>
          <w:color w:val="auto"/>
          <w:szCs w:val="24"/>
        </w:rPr>
      </w:pPr>
    </w:p>
    <w:p w:rsidR="003F5C17" w:rsidRPr="003F5C17" w:rsidRDefault="003F5C17" w:rsidP="003F5C17">
      <w:pPr>
        <w:spacing w:after="0"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3F5C17">
        <w:rPr>
          <w:rFonts w:eastAsia="Times New Roman" w:cs="Times New Roman"/>
          <w:b/>
          <w:bCs/>
          <w:color w:val="auto"/>
          <w:szCs w:val="24"/>
        </w:rPr>
        <w:t xml:space="preserve">Динамика индивидуальных образовательных результатов </w:t>
      </w:r>
      <w:r w:rsidR="00DB7F87" w:rsidRPr="00DB7F87">
        <w:rPr>
          <w:rFonts w:eastAsia="Times New Roman" w:cs="Times New Roman"/>
          <w:b/>
          <w:bCs/>
          <w:color w:val="auto"/>
          <w:szCs w:val="24"/>
          <w:u w:val="single"/>
        </w:rPr>
        <w:t>по литературе</w:t>
      </w:r>
      <w:r w:rsidR="00DB7F87">
        <w:rPr>
          <w:rFonts w:eastAsia="Times New Roman" w:cs="Times New Roman"/>
          <w:b/>
          <w:bCs/>
          <w:color w:val="auto"/>
          <w:szCs w:val="24"/>
        </w:rPr>
        <w:t xml:space="preserve"> </w:t>
      </w:r>
      <w:r w:rsidRPr="003F5C17">
        <w:rPr>
          <w:rFonts w:eastAsia="Times New Roman" w:cs="Times New Roman"/>
          <w:b/>
          <w:bCs/>
          <w:color w:val="auto"/>
          <w:szCs w:val="24"/>
        </w:rPr>
        <w:t xml:space="preserve">обучающихся в </w:t>
      </w:r>
      <w:proofErr w:type="spellStart"/>
      <w:r w:rsidRPr="003F5C17">
        <w:rPr>
          <w:rFonts w:eastAsia="Times New Roman" w:cs="Times New Roman"/>
          <w:b/>
          <w:bCs/>
          <w:color w:val="auto"/>
          <w:szCs w:val="24"/>
        </w:rPr>
        <w:t>межаттестационный</w:t>
      </w:r>
      <w:proofErr w:type="spellEnd"/>
      <w:r w:rsidRPr="003F5C17">
        <w:rPr>
          <w:rFonts w:eastAsia="Times New Roman" w:cs="Times New Roman"/>
          <w:b/>
          <w:bCs/>
          <w:color w:val="auto"/>
          <w:szCs w:val="24"/>
        </w:rPr>
        <w:t xml:space="preserve"> период</w:t>
      </w:r>
      <w:r w:rsidR="00DB7F87">
        <w:rPr>
          <w:rFonts w:eastAsia="Times New Roman" w:cs="Times New Roman"/>
          <w:b/>
          <w:bCs/>
          <w:color w:val="auto"/>
          <w:szCs w:val="24"/>
        </w:rPr>
        <w:t xml:space="preserve"> </w:t>
      </w:r>
    </w:p>
    <w:p w:rsidR="003F5C17" w:rsidRPr="002E4C1F" w:rsidRDefault="003F5C17" w:rsidP="003F5C17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922"/>
        <w:gridCol w:w="1012"/>
        <w:gridCol w:w="807"/>
        <w:gridCol w:w="920"/>
        <w:gridCol w:w="920"/>
        <w:gridCol w:w="804"/>
        <w:gridCol w:w="804"/>
        <w:gridCol w:w="807"/>
        <w:gridCol w:w="804"/>
        <w:gridCol w:w="804"/>
        <w:gridCol w:w="807"/>
        <w:gridCol w:w="804"/>
        <w:gridCol w:w="804"/>
        <w:gridCol w:w="807"/>
        <w:gridCol w:w="920"/>
        <w:gridCol w:w="1008"/>
      </w:tblGrid>
      <w:tr w:rsidR="00DB7F87" w:rsidRPr="002E4C1F" w:rsidTr="005B3410">
        <w:trPr>
          <w:trHeight w:val="505"/>
        </w:trPr>
        <w:tc>
          <w:tcPr>
            <w:tcW w:w="941" w:type="pct"/>
            <w:gridSpan w:val="3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2016 - 2017</w:t>
            </w:r>
          </w:p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909" w:type="pct"/>
            <w:gridSpan w:val="3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2017- 2018</w:t>
            </w:r>
          </w:p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</w:tcPr>
          <w:p w:rsidR="00DB7F87" w:rsidRPr="005B3410" w:rsidRDefault="00DB7F87" w:rsidP="00DB7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2018- 2019</w:t>
            </w:r>
          </w:p>
          <w:p w:rsidR="00DB7F87" w:rsidRPr="005B3410" w:rsidRDefault="00DB7F87" w:rsidP="00DB7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</w:tcPr>
          <w:p w:rsidR="00DB7F87" w:rsidRPr="005B3410" w:rsidRDefault="00DB7F87" w:rsidP="00DB7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2019- 2020</w:t>
            </w:r>
          </w:p>
          <w:p w:rsidR="00DB7F87" w:rsidRPr="005B3410" w:rsidRDefault="00DB7F87" w:rsidP="00DB7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829" w:type="pct"/>
            <w:gridSpan w:val="3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2020- 2021</w:t>
            </w:r>
          </w:p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учебный год</w:t>
            </w:r>
          </w:p>
        </w:tc>
        <w:tc>
          <w:tcPr>
            <w:tcW w:w="662" w:type="pct"/>
            <w:gridSpan w:val="2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Динамика</w:t>
            </w:r>
          </w:p>
        </w:tc>
      </w:tr>
      <w:tr w:rsidR="00DB7F87" w:rsidRPr="002E4C1F" w:rsidTr="00DB7F87">
        <w:trPr>
          <w:cantSplit/>
          <w:trHeight w:val="1689"/>
        </w:trPr>
        <w:tc>
          <w:tcPr>
            <w:tcW w:w="277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lastRenderedPageBreak/>
              <w:t xml:space="preserve">Класс </w:t>
            </w:r>
          </w:p>
        </w:tc>
        <w:tc>
          <w:tcPr>
            <w:tcW w:w="317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48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7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31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1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Класс 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277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  <w:tc>
          <w:tcPr>
            <w:tcW w:w="31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Успеваемость, %</w:t>
            </w:r>
          </w:p>
        </w:tc>
        <w:tc>
          <w:tcPr>
            <w:tcW w:w="346" w:type="pct"/>
            <w:shd w:val="clear" w:color="auto" w:fill="auto"/>
            <w:textDirection w:val="btLr"/>
          </w:tcPr>
          <w:p w:rsidR="00DB7F87" w:rsidRPr="005B3410" w:rsidRDefault="00DB7F87" w:rsidP="00DB7F87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Качество, %</w:t>
            </w:r>
          </w:p>
        </w:tc>
      </w:tr>
      <w:tr w:rsidR="00DB7F87" w:rsidRPr="002E4C1F" w:rsidTr="00DB7F87">
        <w:trPr>
          <w:trHeight w:val="374"/>
        </w:trPr>
        <w:tc>
          <w:tcPr>
            <w:tcW w:w="277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317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83,3</w:t>
            </w:r>
          </w:p>
        </w:tc>
        <w:tc>
          <w:tcPr>
            <w:tcW w:w="277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316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6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DB7F87" w:rsidRPr="005B3410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5B3410"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shd w:val="clear" w:color="auto" w:fill="auto"/>
          </w:tcPr>
          <w:p w:rsidR="00DB7F87" w:rsidRP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+26,7</w:t>
            </w:r>
          </w:p>
        </w:tc>
      </w:tr>
      <w:tr w:rsidR="00DB7F87" w:rsidRPr="002E4C1F" w:rsidTr="00DB7F87">
        <w:trPr>
          <w:trHeight w:val="374"/>
        </w:trPr>
        <w:tc>
          <w:tcPr>
            <w:tcW w:w="277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7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43</w:t>
            </w:r>
          </w:p>
        </w:tc>
        <w:tc>
          <w:tcPr>
            <w:tcW w:w="276" w:type="pct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76" w:type="pct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43</w:t>
            </w:r>
          </w:p>
        </w:tc>
        <w:tc>
          <w:tcPr>
            <w:tcW w:w="276" w:type="pct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276" w:type="pct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57</w:t>
            </w:r>
          </w:p>
        </w:tc>
        <w:tc>
          <w:tcPr>
            <w:tcW w:w="276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DB7F87" w:rsidRPr="002E4C1F" w:rsidRDefault="00DB7F87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shd w:val="clear" w:color="auto" w:fill="auto"/>
          </w:tcPr>
          <w:p w:rsidR="00DB7F87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+7</w:t>
            </w:r>
          </w:p>
        </w:tc>
      </w:tr>
      <w:tr w:rsidR="005B3410" w:rsidRPr="002E4C1F" w:rsidTr="00DB7F87">
        <w:trPr>
          <w:trHeight w:val="374"/>
        </w:trPr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66,7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50</w:t>
            </w: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-16</w:t>
            </w:r>
          </w:p>
        </w:tc>
      </w:tr>
      <w:tr w:rsidR="005B3410" w:rsidRPr="002E4C1F" w:rsidTr="00DB7F87">
        <w:trPr>
          <w:trHeight w:val="374"/>
        </w:trPr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55,6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62</w:t>
            </w: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75</w:t>
            </w: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100</w:t>
            </w:r>
          </w:p>
        </w:tc>
        <w:tc>
          <w:tcPr>
            <w:tcW w:w="34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+19,4</w:t>
            </w:r>
          </w:p>
        </w:tc>
      </w:tr>
      <w:tr w:rsidR="005B3410" w:rsidRPr="002E4C1F" w:rsidTr="00DB7F87">
        <w:trPr>
          <w:trHeight w:val="374"/>
        </w:trPr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48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91,7</w:t>
            </w:r>
          </w:p>
        </w:tc>
        <w:tc>
          <w:tcPr>
            <w:tcW w:w="277" w:type="pct"/>
            <w:shd w:val="clear" w:color="auto" w:fill="auto"/>
          </w:tcPr>
          <w:p w:rsidR="005B3410" w:rsidRPr="002E4C1F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75</w:t>
            </w:r>
          </w:p>
        </w:tc>
        <w:tc>
          <w:tcPr>
            <w:tcW w:w="31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5B3410" w:rsidRDefault="005B3410" w:rsidP="00577BF5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>-</w:t>
            </w:r>
          </w:p>
        </w:tc>
      </w:tr>
    </w:tbl>
    <w:p w:rsidR="003B1B15" w:rsidRPr="003F5C17" w:rsidRDefault="003B1B15">
      <w:pPr>
        <w:rPr>
          <w:rFonts w:cs="Times New Roman"/>
          <w:sz w:val="22"/>
        </w:rPr>
      </w:pPr>
    </w:p>
    <w:sectPr w:rsidR="003B1B15" w:rsidRPr="003F5C17" w:rsidSect="003F5C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3E"/>
    <w:rsid w:val="00006D2C"/>
    <w:rsid w:val="00231A6B"/>
    <w:rsid w:val="003B1B15"/>
    <w:rsid w:val="003F5C17"/>
    <w:rsid w:val="00450543"/>
    <w:rsid w:val="005B3410"/>
    <w:rsid w:val="00886ED7"/>
    <w:rsid w:val="0098577D"/>
    <w:rsid w:val="009C06D5"/>
    <w:rsid w:val="00B4613E"/>
    <w:rsid w:val="00D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F0E3"/>
  <w15:chartTrackingRefBased/>
  <w15:docId w15:val="{1213D25D-31F5-4647-9EC2-F1F4DDD9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17"/>
    <w:pPr>
      <w:spacing w:after="200" w:line="276" w:lineRule="auto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7</cp:revision>
  <dcterms:created xsi:type="dcterms:W3CDTF">2021-10-14T09:28:00Z</dcterms:created>
  <dcterms:modified xsi:type="dcterms:W3CDTF">2021-10-14T11:30:00Z</dcterms:modified>
</cp:coreProperties>
</file>